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0" w:rsidRDefault="00240D2F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>На основу члана 1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5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. Одлуке о манифестацијама и програмима у области културе од значаја за Град ("Службени лист Града Ниша", број 5/2018-пречишћен текст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,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18/2019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, 18/2021 и 139/2022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)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и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члана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7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. Правила о организацији и раду сталне манифестације Фестивал драме и позоришта „Театар на раскршћу“ (''Службени лист Града Ниша'', број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48/2023),</w:t>
      </w:r>
    </w:p>
    <w:p w:rsidR="00703450" w:rsidRDefault="00240D2F">
      <w:pPr>
        <w:suppressLineNumbers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sz w:val="22"/>
          <w:szCs w:val="22"/>
          <w:lang w:val="sr-Cyrl-CS" w:eastAsia="en-US"/>
        </w:rPr>
        <w:tab/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Скупштина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на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седници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од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___________</w:t>
      </w:r>
      <w:r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године,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донела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је</w:t>
      </w:r>
    </w:p>
    <w:p w:rsidR="00703450" w:rsidRDefault="00703450">
      <w:pPr>
        <w:suppressLineNumbers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Р Е Ш Е Њ Е</w:t>
      </w: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o oбразовању Савета манифеста</w:t>
      </w: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ције</w:t>
      </w: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  <w:t>Фестивал драме и позоришта „Театар на раскршћу“</w:t>
      </w:r>
    </w:p>
    <w:p w:rsidR="00703450" w:rsidRDefault="00703450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I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  Образује се Савет манифестације Фестивал драме и позоришта „Театар на раскршћу“ (у даљем тексту: Савет манифестације),</w:t>
      </w:r>
      <w:r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у следећем саставу:</w:t>
      </w:r>
    </w:p>
    <w:p w:rsidR="00703450" w:rsidRDefault="00703450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en-US" w:eastAsia="en-US"/>
        </w:rPr>
        <w:t>1.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др Душко Љуштина,  директор Улиссис театра, Хрватска;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en-US" w:eastAsia="en-US"/>
        </w:rPr>
        <w:t>2.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др Мирослав Радоњић,  дир</w:t>
      </w:r>
      <w:r w:rsidR="00823034">
        <w:rPr>
          <w:rFonts w:ascii="Arial" w:eastAsiaTheme="minorHAnsi" w:hAnsi="Arial"/>
          <w:sz w:val="22"/>
          <w:szCs w:val="22"/>
          <w:lang w:val="sr-Cyrl-RS" w:eastAsia="en-US"/>
        </w:rPr>
        <w:t xml:space="preserve">ектор </w:t>
      </w:r>
      <w:r>
        <w:rPr>
          <w:rFonts w:ascii="Arial" w:eastAsiaTheme="minorHAnsi" w:hAnsi="Arial"/>
          <w:sz w:val="22"/>
          <w:szCs w:val="22"/>
          <w:lang w:val="en-US" w:eastAsia="en-US"/>
        </w:rPr>
        <w:t>Стеријиног позорја, Србија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sr-Latn-RS" w:eastAsia="en-US"/>
        </w:rPr>
        <w:t>3</w:t>
      </w:r>
      <w:r>
        <w:rPr>
          <w:rFonts w:ascii="Arial" w:eastAsiaTheme="minorHAnsi" w:hAnsi="Arial"/>
          <w:sz w:val="22"/>
          <w:szCs w:val="22"/>
          <w:lang w:val="en-US" w:eastAsia="en-US"/>
        </w:rPr>
        <w:t>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Милош Латиновић,  директор Битеф, театра, Србија;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sr-Latn-RS" w:eastAsia="en-US"/>
        </w:rPr>
        <w:t>4</w:t>
      </w:r>
      <w:r>
        <w:rPr>
          <w:rFonts w:ascii="Arial" w:eastAsiaTheme="minorHAnsi" w:hAnsi="Arial"/>
          <w:sz w:val="22"/>
          <w:szCs w:val="22"/>
          <w:lang w:val="en-US" w:eastAsia="en-US"/>
        </w:rPr>
        <w:t>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мр Дејан Лилић, првак драме, Северна Македонија;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sr-Latn-RS" w:eastAsia="en-US"/>
        </w:rPr>
        <w:t>5</w:t>
      </w:r>
      <w:r>
        <w:rPr>
          <w:rFonts w:ascii="Arial" w:eastAsiaTheme="minorHAnsi" w:hAnsi="Arial"/>
          <w:sz w:val="22"/>
          <w:szCs w:val="22"/>
          <w:lang w:val="en-US" w:eastAsia="en-US"/>
        </w:rPr>
        <w:t>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Василка Бумбарова, театролошкиња, Бугарска;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sr-Latn-RS" w:eastAsia="en-US"/>
        </w:rPr>
        <w:t>6</w:t>
      </w:r>
      <w:r>
        <w:rPr>
          <w:rFonts w:ascii="Arial" w:eastAsiaTheme="minorHAnsi" w:hAnsi="Arial"/>
          <w:sz w:val="22"/>
          <w:szCs w:val="22"/>
          <w:lang w:val="en-US" w:eastAsia="en-US"/>
        </w:rPr>
        <w:t xml:space="preserve">.   </w:t>
      </w:r>
      <w:r>
        <w:rPr>
          <w:rFonts w:ascii="Arial" w:eastAsiaTheme="minorHAnsi" w:hAnsi="Arial"/>
          <w:sz w:val="22"/>
          <w:szCs w:val="22"/>
          <w:lang w:val="sr-Cyrl-RS" w:eastAsia="en-US"/>
        </w:rPr>
        <w:t xml:space="preserve">мр </w:t>
      </w:r>
      <w:r>
        <w:rPr>
          <w:rFonts w:ascii="Arial" w:eastAsiaTheme="minorHAnsi" w:hAnsi="Arial"/>
          <w:sz w:val="22"/>
          <w:szCs w:val="22"/>
          <w:lang w:val="en-US" w:eastAsia="en-US"/>
        </w:rPr>
        <w:t>Драгана Сотировски,</w:t>
      </w:r>
      <w:r>
        <w:rPr>
          <w:rFonts w:ascii="Arial" w:eastAsiaTheme="minorHAnsi" w:hAnsi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/>
          <w:sz w:val="22"/>
          <w:szCs w:val="22"/>
          <w:lang w:val="en-US" w:eastAsia="en-US"/>
        </w:rPr>
        <w:t xml:space="preserve"> градоначелница Града Ниша, Србија</w:t>
      </w:r>
    </w:p>
    <w:p w:rsidR="00703450" w:rsidRDefault="00240D2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  <w:r>
        <w:rPr>
          <w:rFonts w:ascii="Arial" w:eastAsiaTheme="minorHAnsi" w:hAnsi="Arial"/>
          <w:sz w:val="22"/>
          <w:szCs w:val="22"/>
          <w:lang w:val="sr-Latn-RS" w:eastAsia="en-US"/>
        </w:rPr>
        <w:t>7</w:t>
      </w:r>
      <w:r>
        <w:rPr>
          <w:rFonts w:ascii="Arial" w:eastAsiaTheme="minorHAnsi" w:hAnsi="Arial"/>
          <w:sz w:val="22"/>
          <w:szCs w:val="22"/>
          <w:lang w:val="en-US" w:eastAsia="en-US"/>
        </w:rPr>
        <w:t>.</w:t>
      </w:r>
      <w:r>
        <w:rPr>
          <w:rFonts w:ascii="Arial" w:eastAsiaTheme="minorHAnsi" w:hAnsi="Arial"/>
          <w:sz w:val="22"/>
          <w:szCs w:val="22"/>
          <w:lang w:val="en-US" w:eastAsia="en-US"/>
        </w:rPr>
        <w:tab/>
        <w:t>мр Спасоје Ж. Миловановић, директор Н</w:t>
      </w:r>
      <w:r>
        <w:rPr>
          <w:rFonts w:ascii="Arial" w:eastAsiaTheme="minorHAnsi" w:hAnsi="Arial"/>
          <w:sz w:val="22"/>
          <w:szCs w:val="22"/>
          <w:lang w:val="sr-Latn-RS" w:eastAsia="en-US"/>
        </w:rPr>
        <w:t>a</w:t>
      </w:r>
      <w:r>
        <w:rPr>
          <w:rFonts w:ascii="Arial" w:eastAsiaTheme="minorHAnsi" w:hAnsi="Arial"/>
          <w:sz w:val="22"/>
          <w:szCs w:val="22"/>
          <w:lang w:val="sr-Cyrl-RS" w:eastAsia="en-US"/>
        </w:rPr>
        <w:t xml:space="preserve">родног </w:t>
      </w:r>
      <w:r>
        <w:rPr>
          <w:rFonts w:ascii="Arial" w:eastAsiaTheme="minorHAnsi" w:hAnsi="Arial"/>
          <w:sz w:val="22"/>
          <w:szCs w:val="22"/>
          <w:lang w:val="en-US" w:eastAsia="en-US"/>
        </w:rPr>
        <w:t xml:space="preserve">позоришта Ниш, Србија </w:t>
      </w:r>
    </w:p>
    <w:p w:rsidR="00703450" w:rsidRDefault="00703450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/>
          <w:sz w:val="22"/>
          <w:szCs w:val="22"/>
          <w:lang w:val="en-U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II 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>
        <w:rPr>
          <w:rFonts w:ascii="Arial" w:eastAsiaTheme="minorHAnsi" w:hAnsi="Arial" w:cs="Arial"/>
          <w:sz w:val="22"/>
          <w:szCs w:val="22"/>
          <w:lang w:val="sr-Cyrl-CS" w:eastAsia="en-US"/>
        </w:rPr>
        <w:t>Г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рад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и Правила о организацији и раду сталне манифестације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„Театар на раскршћу“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.</w:t>
      </w:r>
    </w:p>
    <w:p w:rsidR="00703450" w:rsidRDefault="00703450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III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Мандат изабраних чланова је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четири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године.</w:t>
      </w:r>
    </w:p>
    <w:p w:rsidR="00703450" w:rsidRDefault="00703450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sz w:val="22"/>
          <w:szCs w:val="22"/>
          <w:lang w:val="sr-Latn-RS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IV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 Ово решење објавити у ''Службеном листу Града Ниша''.</w:t>
      </w: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</w:r>
    </w:p>
    <w:p w:rsidR="00703450" w:rsidRDefault="00703450">
      <w:pPr>
        <w:suppressLineNumbers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</w:pPr>
    </w:p>
    <w:p w:rsidR="00703450" w:rsidRDefault="00703450">
      <w:pPr>
        <w:suppressLineNumbers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ind w:firstLine="567"/>
        <w:rPr>
          <w:rFonts w:ascii="Arial" w:eastAsiaTheme="minorHAnsi" w:hAnsi="Arial" w:cs="Arial"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Број: </w:t>
      </w:r>
    </w:p>
    <w:p w:rsidR="00703450" w:rsidRDefault="00240D2F">
      <w:pPr>
        <w:suppressLineNumbers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>У Нишу,</w:t>
      </w:r>
    </w:p>
    <w:p w:rsidR="00703450" w:rsidRDefault="00703450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СКУПШТИНА ГРАДА НИША</w:t>
      </w:r>
    </w:p>
    <w:p w:rsidR="00703450" w:rsidRDefault="00703450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703450" w:rsidRDefault="00703450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bCs/>
          <w:sz w:val="22"/>
          <w:szCs w:val="22"/>
          <w:lang w:val="en-US" w:eastAsia="en-US"/>
        </w:rPr>
        <w:t>Председник</w:t>
      </w:r>
    </w:p>
    <w:p w:rsidR="00703450" w:rsidRDefault="00703450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</w:p>
    <w:p w:rsidR="00703450" w:rsidRDefault="00703450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703450" w:rsidRDefault="00240D2F">
      <w:pPr>
        <w:suppressLineNumbers/>
        <w:autoSpaceDE w:val="0"/>
        <w:autoSpaceDN w:val="0"/>
        <w:adjustRightInd w:val="0"/>
        <w:ind w:left="4581" w:firstLine="459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  <w:r>
        <w:rPr>
          <w:rFonts w:ascii="Arial" w:eastAsiaTheme="minorHAnsi" w:hAnsi="Arial" w:cs="Arial"/>
          <w:bCs/>
          <w:sz w:val="22"/>
          <w:szCs w:val="22"/>
          <w:lang w:val="sr-Cyrl-ME" w:eastAsia="en-US"/>
        </w:rPr>
        <w:t xml:space="preserve">     др </w:t>
      </w:r>
      <w:r>
        <w:rPr>
          <w:rFonts w:ascii="Arial" w:eastAsiaTheme="minorHAnsi" w:hAnsi="Arial" w:cs="Arial"/>
          <w:bCs/>
          <w:sz w:val="22"/>
          <w:szCs w:val="22"/>
          <w:lang w:val="en-US" w:eastAsia="en-US"/>
        </w:rPr>
        <w:t>Бобан</w:t>
      </w:r>
      <w:r>
        <w:rPr>
          <w:rFonts w:ascii="Arial" w:eastAsiaTheme="minorHAnsi" w:hAnsi="Arial" w:cs="Arial"/>
          <w:bCs/>
          <w:sz w:val="22"/>
          <w:szCs w:val="22"/>
          <w:lang w:val="en-US" w:eastAsia="en-US"/>
        </w:rPr>
        <w:t xml:space="preserve"> Џунић</w:t>
      </w:r>
    </w:p>
    <w:p w:rsidR="00703450" w:rsidRDefault="00703450">
      <w:pPr>
        <w:autoSpaceDE w:val="0"/>
        <w:autoSpaceDN w:val="0"/>
        <w:adjustRightInd w:val="0"/>
        <w:rPr>
          <w:rFonts w:ascii="Arial" w:eastAsiaTheme="minorHAnsi" w:hAnsi="Arial" w:cs="Arial"/>
          <w:lang w:val="sr-Cyrl-RS" w:eastAsia="en-US"/>
        </w:rPr>
      </w:pPr>
    </w:p>
    <w:p w:rsidR="00703450" w:rsidRDefault="00703450">
      <w:pPr>
        <w:rPr>
          <w:rFonts w:ascii="Arial" w:eastAsia="Calibri" w:hAnsi="Arial" w:cs="Arial"/>
          <w:lang w:val="sr-Cyrl-RS"/>
        </w:rPr>
      </w:pPr>
    </w:p>
    <w:p w:rsidR="00703450" w:rsidRDefault="00703450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703450">
      <w:pPr>
        <w:rPr>
          <w:rFonts w:ascii="Arial" w:eastAsiaTheme="minorHAnsi" w:hAnsi="Arial" w:cs="Arial"/>
        </w:rPr>
      </w:pPr>
    </w:p>
    <w:p w:rsidR="00703450" w:rsidRDefault="00703450">
      <w:pPr>
        <w:rPr>
          <w:rFonts w:ascii="Arial" w:eastAsiaTheme="minorHAnsi" w:hAnsi="Arial" w:cs="Arial"/>
          <w:lang w:val="sr-Cyrl-RS"/>
        </w:rPr>
      </w:pPr>
    </w:p>
    <w:p w:rsidR="00703450" w:rsidRDefault="00240D2F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sz w:val="22"/>
          <w:szCs w:val="22"/>
          <w:lang w:val="sr-Cyrl-CS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                     </w:t>
      </w:r>
      <w:r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ab/>
        <w:t xml:space="preserve">        </w:t>
      </w:r>
      <w:r>
        <w:rPr>
          <w:rFonts w:ascii="Arial" w:eastAsia="Calibri" w:hAnsi="Arial" w:cs="Arial"/>
          <w:b/>
          <w:bCs/>
          <w:sz w:val="22"/>
          <w:szCs w:val="22"/>
          <w:lang w:val="sr-Latn-RS"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бразложење</w:t>
      </w:r>
    </w:p>
    <w:p w:rsidR="00703450" w:rsidRDefault="00703450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sz w:val="22"/>
          <w:szCs w:val="22"/>
          <w:lang w:val="sr-Latn-RS" w:eastAsia="en-US"/>
        </w:rPr>
      </w:pPr>
    </w:p>
    <w:p w:rsidR="00703450" w:rsidRDefault="00703450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sz w:val="22"/>
          <w:szCs w:val="22"/>
          <w:lang w:val="sr-Cyrl-RS" w:eastAsia="en-US"/>
        </w:rPr>
      </w:pPr>
    </w:p>
    <w:p w:rsidR="00703450" w:rsidRDefault="00240D2F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 w:eastAsia="en-US"/>
        </w:rPr>
      </w:pPr>
      <w:r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 На основу члана 15. Одлуке о манифестацијама и програмима у области културе од значаја за Град, сталном манифестацијом управља </w:t>
      </w:r>
      <w:r>
        <w:rPr>
          <w:rFonts w:ascii="Arial" w:eastAsia="Calibri" w:hAnsi="Arial" w:cs="Arial"/>
          <w:sz w:val="22"/>
          <w:szCs w:val="22"/>
          <w:lang w:val="sr-Cyrl-CS" w:eastAsia="en-US"/>
        </w:rPr>
        <w:t xml:space="preserve">Савет манифестације,  који образује Скупштина Града, из реда </w:t>
      </w:r>
      <w:r>
        <w:rPr>
          <w:rFonts w:ascii="Arial" w:eastAsia="Calibri" w:hAnsi="Arial" w:cs="Arial"/>
          <w:sz w:val="22"/>
          <w:szCs w:val="22"/>
          <w:lang w:val="sr-Cyrl-CS" w:eastAsia="en-US"/>
        </w:rPr>
        <w:t>стручних и јавних радника и познаваоца области културе.</w:t>
      </w:r>
    </w:p>
    <w:p w:rsidR="00703450" w:rsidRDefault="00240D2F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             Чланом 7.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Правила о организацији и раду сталне манифестације Фестивал драме и позоришта „Театар на раскршћу“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,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прописано је да Савет има седам чланова које именује Скупштина Града. Директо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р Народног позоришта Ниш је, по функцији, члан Савета. Мандат чланова Савета је четири године.</w:t>
      </w:r>
    </w:p>
    <w:p w:rsidR="00703450" w:rsidRDefault="00240D2F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>
        <w:rPr>
          <w:rFonts w:ascii="Arial" w:eastAsia="Calibri" w:hAnsi="Arial" w:cs="Arial"/>
          <w:sz w:val="22"/>
          <w:szCs w:val="22"/>
          <w:lang w:val="sr-Cyrl-RS" w:eastAsia="en-US"/>
        </w:rPr>
        <w:t>На основу референци у раду, интересовања и искуства у праћењу одређење области, предложени су кандидати у складу са Одлуком о манифестацијама и програмима у оба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ласти културе од значаја за Град.</w:t>
      </w:r>
    </w:p>
    <w:p w:rsidR="00703450" w:rsidRDefault="00240D2F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Градска управа за друштвене делатности је израдила нацрт Решења као у диспозитиву и упућује га надлежним органима Града, на разматрање и одлучивање. </w:t>
      </w:r>
    </w:p>
    <w:p w:rsidR="00703450" w:rsidRDefault="00703450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703450" w:rsidRDefault="00703450">
      <w:pPr>
        <w:pStyle w:val="NoSpacing"/>
        <w:jc w:val="both"/>
        <w:rPr>
          <w:rFonts w:ascii="Arial" w:hAnsi="Arial" w:cs="Arial"/>
          <w:sz w:val="22"/>
          <w:szCs w:val="22"/>
          <w:lang w:val="sr-Cyrl-RS"/>
        </w:rPr>
      </w:pPr>
    </w:p>
    <w:p w:rsidR="00703450" w:rsidRDefault="00240D2F">
      <w:pPr>
        <w:pStyle w:val="NoSpacing"/>
        <w:ind w:left="3600"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Вршилац  дужности заменика начелника</w:t>
      </w:r>
      <w:r>
        <w:rPr>
          <w:rFonts w:ascii="Arial" w:hAnsi="Arial" w:cs="Arial"/>
          <w:sz w:val="22"/>
          <w:szCs w:val="22"/>
          <w:lang w:val="sr-Cyrl-RS"/>
        </w:rPr>
        <w:tab/>
        <w:t xml:space="preserve"> </w:t>
      </w:r>
    </w:p>
    <w:p w:rsidR="00703450" w:rsidRDefault="00240D2F">
      <w:pPr>
        <w:pStyle w:val="NoSpacing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 xml:space="preserve">  Градске управе за друштвене делатности</w:t>
      </w:r>
    </w:p>
    <w:p w:rsidR="00703450" w:rsidRDefault="007034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:rsidR="00703450" w:rsidRDefault="007034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:rsidR="00703450" w:rsidRDefault="007034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:rsidR="00703450" w:rsidRDefault="00240D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sr-Cyrl-RS"/>
        </w:rPr>
        <w:tab/>
        <w:t xml:space="preserve">             Миљан Ћирковић                                        </w:t>
      </w:r>
    </w:p>
    <w:p w:rsidR="00703450" w:rsidRDefault="0070345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bookmarkStart w:id="0" w:name="_GoBack"/>
      <w:bookmarkEnd w:id="0"/>
    </w:p>
    <w:sectPr w:rsidR="00703450">
      <w:pgSz w:w="12240" w:h="15840"/>
      <w:pgMar w:top="1417" w:right="1417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2F" w:rsidRDefault="00240D2F">
      <w:r>
        <w:separator/>
      </w:r>
    </w:p>
  </w:endnote>
  <w:endnote w:type="continuationSeparator" w:id="0">
    <w:p w:rsidR="00240D2F" w:rsidRDefault="0024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2F" w:rsidRDefault="00240D2F">
      <w:r>
        <w:separator/>
      </w:r>
    </w:p>
  </w:footnote>
  <w:footnote w:type="continuationSeparator" w:id="0">
    <w:p w:rsidR="00240D2F" w:rsidRDefault="0024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62"/>
    <w:rsid w:val="00023D2A"/>
    <w:rsid w:val="000267C0"/>
    <w:rsid w:val="000352B6"/>
    <w:rsid w:val="00060C54"/>
    <w:rsid w:val="00090D5B"/>
    <w:rsid w:val="000A3D1E"/>
    <w:rsid w:val="00153768"/>
    <w:rsid w:val="00225D9B"/>
    <w:rsid w:val="00227272"/>
    <w:rsid w:val="00240D2F"/>
    <w:rsid w:val="002417B8"/>
    <w:rsid w:val="002540DB"/>
    <w:rsid w:val="00261589"/>
    <w:rsid w:val="00273F19"/>
    <w:rsid w:val="002B408C"/>
    <w:rsid w:val="002C38EB"/>
    <w:rsid w:val="002D1EB0"/>
    <w:rsid w:val="00303A99"/>
    <w:rsid w:val="00343285"/>
    <w:rsid w:val="00347033"/>
    <w:rsid w:val="003F5EE7"/>
    <w:rsid w:val="00405AC1"/>
    <w:rsid w:val="00415E46"/>
    <w:rsid w:val="004241A7"/>
    <w:rsid w:val="0045118B"/>
    <w:rsid w:val="0045222A"/>
    <w:rsid w:val="004B483D"/>
    <w:rsid w:val="004C5B88"/>
    <w:rsid w:val="0054080C"/>
    <w:rsid w:val="005C1526"/>
    <w:rsid w:val="006023A9"/>
    <w:rsid w:val="006D3DDC"/>
    <w:rsid w:val="00703450"/>
    <w:rsid w:val="007752C8"/>
    <w:rsid w:val="007D433C"/>
    <w:rsid w:val="007E5B4A"/>
    <w:rsid w:val="00823034"/>
    <w:rsid w:val="008A46AD"/>
    <w:rsid w:val="008F3F91"/>
    <w:rsid w:val="009113A7"/>
    <w:rsid w:val="009568AA"/>
    <w:rsid w:val="00956EA7"/>
    <w:rsid w:val="00984C2D"/>
    <w:rsid w:val="009922A1"/>
    <w:rsid w:val="009C3460"/>
    <w:rsid w:val="00A23C69"/>
    <w:rsid w:val="00A60693"/>
    <w:rsid w:val="00A70696"/>
    <w:rsid w:val="00A7679C"/>
    <w:rsid w:val="00A9423C"/>
    <w:rsid w:val="00AC7E77"/>
    <w:rsid w:val="00AD5762"/>
    <w:rsid w:val="00B22E0C"/>
    <w:rsid w:val="00B45573"/>
    <w:rsid w:val="00BA0A0B"/>
    <w:rsid w:val="00BF0662"/>
    <w:rsid w:val="00C14075"/>
    <w:rsid w:val="00C20F8D"/>
    <w:rsid w:val="00C41F1A"/>
    <w:rsid w:val="00C9520A"/>
    <w:rsid w:val="00D074BD"/>
    <w:rsid w:val="00D45A0E"/>
    <w:rsid w:val="00DD2649"/>
    <w:rsid w:val="00DF7C83"/>
    <w:rsid w:val="00E32FC0"/>
    <w:rsid w:val="00E516A0"/>
    <w:rsid w:val="00EB4B1C"/>
    <w:rsid w:val="00ED4A9F"/>
    <w:rsid w:val="00F433DC"/>
    <w:rsid w:val="00F54006"/>
    <w:rsid w:val="00FA578F"/>
    <w:rsid w:val="6E8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F33D"/>
  <w15:docId w15:val="{FCDC7816-EBAD-47FB-889B-2AC919B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FFB3-58DF-43D3-AB53-DECB98FB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Windows User</cp:lastModifiedBy>
  <cp:revision>2</cp:revision>
  <cp:lastPrinted>2021-06-14T09:42:00Z</cp:lastPrinted>
  <dcterms:created xsi:type="dcterms:W3CDTF">2023-06-15T15:39:00Z</dcterms:created>
  <dcterms:modified xsi:type="dcterms:W3CDTF">2023-06-15T15:39:00Z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21D549F186B14776A430E96C6E6484F6</vt:lpwstr>
  </property>
</Properties>
</file>